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440" w:lineRule="exact"/>
        <w:jc w:val="center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28"/>
          <w:szCs w:val="28"/>
        </w:rPr>
        <w:t>北京师范大学珠海分校学生社区辅导员应聘申请表</w:t>
      </w:r>
    </w:p>
    <w:tbl>
      <w:tblPr>
        <w:tblStyle w:val="3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315"/>
        <w:gridCol w:w="1187"/>
        <w:gridCol w:w="724"/>
        <w:gridCol w:w="654"/>
        <w:gridCol w:w="675"/>
        <w:gridCol w:w="255"/>
        <w:gridCol w:w="180"/>
        <w:gridCol w:w="575"/>
        <w:gridCol w:w="340"/>
        <w:gridCol w:w="825"/>
        <w:gridCol w:w="9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一寸近期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01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</w:t>
            </w:r>
          </w:p>
        </w:tc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就读学校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担任学生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  科</w:t>
            </w:r>
          </w:p>
        </w:tc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8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8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48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0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家庭主要成员</w:t>
            </w:r>
          </w:p>
        </w:tc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年龄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0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0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0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荣誉奖励</w:t>
            </w:r>
          </w:p>
        </w:tc>
        <w:tc>
          <w:tcPr>
            <w:tcW w:w="714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C8"/>
    <w:rsid w:val="00190679"/>
    <w:rsid w:val="002F5EC8"/>
    <w:rsid w:val="00392FC6"/>
    <w:rsid w:val="009A6FF1"/>
    <w:rsid w:val="517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189</Characters>
  <Lines>1</Lines>
  <Paragraphs>1</Paragraphs>
  <TotalTime>3</TotalTime>
  <ScaleCrop>false</ScaleCrop>
  <LinksUpToDate>false</LinksUpToDate>
  <CharactersWithSpaces>220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2018-06-12T07:14:00Z</dcterms:created>
  <dc:creator>葛璐璐</dc:creator>
  <cp:lastModifiedBy>老白</cp:lastModifiedBy>
  <dcterms:modified xsi:type="dcterms:W3CDTF">2018-10-15T08:45:52Z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